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9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>
        <w:tblPrEx>
          <w:shd w:val="clear" w:color="auto" w:fill="d0ddef"/>
        </w:tblPrEx>
        <w:trPr>
          <w:trHeight w:val="1280" w:hRule="atLeast"/>
        </w:trPr>
        <w:tc>
          <w:tcPr>
            <w:tcW w:type="dxa" w:w="6473"/>
            <w:gridSpan w:val="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hAnsi="Arial"/>
                <w:b w:val="1"/>
                <w:bCs w:val="1"/>
                <w:sz w:val="26"/>
                <w:szCs w:val="26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Freeman Ridge Bike Park</w:t>
            </w:r>
          </w:p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Application for Employment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We are an Equal Opportunity Employe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r.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e7e6e6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Please print or type. The application must be fully completed to be considered. Please complete each section, even if you attach a resume.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nil"/>
              <w:right w:val="single" w:color="e7e6e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e7e6e6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Personal Information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215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Phone Number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Mobile Number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Email Address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6473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Are You A U.S. Citizen?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Have You Ever Been Convicted Of A Felony?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Yes </w:t>
            </w:r>
          </w:p>
        </w:tc>
        <w:tc>
          <w:tcPr>
            <w:tcW w:type="dxa" w:w="2618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1700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Yes </w:t>
            </w:r>
          </w:p>
        </w:tc>
        <w:tc>
          <w:tcPr>
            <w:tcW w:type="dxa" w:w="2616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Date of Birth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8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6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4316"/>
            <w:gridSpan w:val="5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Position You Are Applying For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Available Start Date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Available for Weekend Work?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61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4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69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School Name</w:t>
            </w:r>
          </w:p>
        </w:tc>
        <w:tc>
          <w:tcPr>
            <w:tcW w:type="dxa" w:w="161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Location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Years Attended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Degree Received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Major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Verdana" w:hAnsi="Verdana"/>
                <w:b w:val="1"/>
                <w:bCs w:val="1"/>
                <w:sz w:val="2"/>
                <w:szCs w:val="2"/>
                <w:rtl w:val="0"/>
                <w:lang w:val="en-US"/>
              </w:rPr>
              <w:t>[</w:t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References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4316"/>
            <w:gridSpan w:val="5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Title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Company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790"/>
            <w:gridSpan w:val="9"/>
            <w:tcBorders>
              <w:top w:val="single" w:color="ffffff" w:sz="8" w:space="0" w:shadow="0" w:frame="0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Employment History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(1)</w:t>
            </w:r>
          </w:p>
        </w:tc>
        <w:tc>
          <w:tcPr>
            <w:tcW w:type="dxa" w:w="215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(2)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(3)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16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(4)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30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Signature Disclaimer</w:t>
            </w:r>
          </w:p>
        </w:tc>
      </w:tr>
      <w:tr>
        <w:tblPrEx>
          <w:shd w:val="clear" w:color="auto" w:fill="d0ddef"/>
        </w:tblPrEx>
        <w:trPr>
          <w:trHeight w:val="1125" w:hRule="atLeast"/>
        </w:trPr>
        <w:tc>
          <w:tcPr>
            <w:tcW w:type="dxa" w:w="10790"/>
            <w:gridSpan w:val="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ffffff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Fonts w:ascii="Arial" w:cs="Arial" w:hAnsi="Arial" w:eastAsia="Arial"/>
                <w:sz w:val="12"/>
                <w:szCs w:val="1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certify that my answers are true and complete to the best of my knowledge.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If this application leads to employment, I understand that false or misleading information in my application or interview may result in my release.</w:t>
            </w: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99" w:hRule="atLeast"/>
        </w:trPr>
        <w:tc>
          <w:tcPr>
            <w:tcW w:type="dxa" w:w="2157"/>
            <w:gridSpan w:val="2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 (Please Print)</w:t>
            </w:r>
          </w:p>
        </w:tc>
        <w:tc>
          <w:tcPr>
            <w:tcW w:type="dxa" w:w="2159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6473"/>
            <w:gridSpan w:val="4"/>
            <w:vMerge w:val="restart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9" w:hRule="atLeast"/>
        </w:trPr>
        <w:tc>
          <w:tcPr>
            <w:tcW w:type="dxa" w:w="2157"/>
            <w:gridSpan w:val="2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2159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2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3"/>
            <w:gridSpan w:val="4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clear" w:pos="1150"/>
              </w:tabs>
              <w:suppressAutoHyphens w:val="1"/>
              <w:jc w:val="center"/>
              <w:outlineLvl w:val="0"/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 xml:space="preserve">Please email completed application and cover letter to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instrText xml:space="preserve"> HYPERLINK "mailto:freemanridgebike@gmail.com"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>freemanridgebike@gmail.com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 xml:space="preserve"> or mail to: Freeman Ridge Bike Park, Library Box #12, Carrabassett Valley, ME 04947. Applications are due May 15.</w:t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